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DB1F" w14:textId="4DE95A91" w:rsidR="00DF6D83" w:rsidRDefault="00DF6D83" w:rsidP="00CA282B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2</w:t>
      </w:r>
      <w:r>
        <w:rPr>
          <w:rFonts w:eastAsia="ＭＳ ゴシック"/>
          <w:b/>
          <w:bCs/>
          <w:sz w:val="32"/>
        </w:rPr>
        <w:t>0</w:t>
      </w:r>
      <w:r>
        <w:rPr>
          <w:rFonts w:eastAsia="ＭＳ ゴシック" w:hint="eastAsia"/>
          <w:b/>
          <w:bCs/>
          <w:sz w:val="32"/>
        </w:rPr>
        <w:t>2</w:t>
      </w:r>
      <w:r>
        <w:rPr>
          <w:rFonts w:eastAsia="ＭＳ ゴシック"/>
          <w:b/>
          <w:bCs/>
          <w:sz w:val="32"/>
        </w:rPr>
        <w:t>5</w:t>
      </w:r>
      <w:r>
        <w:rPr>
          <w:rFonts w:eastAsia="ＭＳ ゴシック" w:hint="eastAsia"/>
          <w:b/>
          <w:bCs/>
          <w:sz w:val="32"/>
        </w:rPr>
        <w:t>年度</w:t>
      </w:r>
      <w:r w:rsidR="00450F9D">
        <w:rPr>
          <w:rFonts w:eastAsia="ＭＳ ゴシック" w:hint="eastAsia"/>
          <w:b/>
          <w:bCs/>
          <w:sz w:val="32"/>
        </w:rPr>
        <w:t>後</w:t>
      </w:r>
      <w:r>
        <w:rPr>
          <w:rFonts w:eastAsia="ＭＳ ゴシック" w:hint="eastAsia"/>
          <w:b/>
          <w:bCs/>
          <w:sz w:val="32"/>
        </w:rPr>
        <w:t>期</w:t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D83" w:rsidRPr="00C105A8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Conmprehensive</w:t>
            </w:r>
          </w:rt>
          <w:rubyBase>
            <w:r w:rsidR="00DF6D83">
              <w:rPr>
                <w:rFonts w:eastAsia="ＭＳ ゴシック" w:hint="eastAsia"/>
                <w:b/>
                <w:bCs/>
                <w:sz w:val="32"/>
              </w:rPr>
              <w:t>総合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D83" w:rsidRPr="00C105A8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Agriculture</w:t>
            </w:r>
          </w:rt>
          <w:rubyBase>
            <w:r w:rsidR="00DF6D83">
              <w:rPr>
                <w:rFonts w:eastAsia="ＭＳ ゴシック" w:hint="eastAsia"/>
                <w:b/>
                <w:bCs/>
                <w:sz w:val="32"/>
              </w:rPr>
              <w:t>農学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D83" w:rsidRPr="00C105A8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Science</w:t>
            </w:r>
          </w:rt>
          <w:rubyBase>
            <w:r w:rsidR="00DF6D83">
              <w:rPr>
                <w:rFonts w:eastAsia="ＭＳ ゴシック" w:hint="eastAsia"/>
                <w:b/>
                <w:bCs/>
                <w:sz w:val="32"/>
              </w:rPr>
              <w:t>概論</w:t>
            </w:r>
          </w:rubyBase>
        </w:ruby>
      </w:r>
      <w:r w:rsidR="006A62AD">
        <w:rPr>
          <w:rFonts w:eastAsia="ＭＳ ゴシック" w:hint="eastAsia"/>
          <w:b/>
          <w:bCs/>
          <w:sz w:val="32"/>
        </w:rPr>
        <w:t>Ⅱ</w:t>
      </w:r>
      <w:r>
        <w:rPr>
          <w:rFonts w:eastAsia="ＭＳ ゴシック" w:hint="eastAsia"/>
          <w:b/>
          <w:bCs/>
          <w:sz w:val="32"/>
        </w:rPr>
        <w:t>(</w:t>
      </w:r>
      <w:r w:rsidR="00450F9D">
        <w:rPr>
          <w:rFonts w:eastAsia="ＭＳ ゴシック"/>
          <w:b/>
          <w:bCs/>
          <w:sz w:val="32"/>
          <w:lang w:eastAsia="zh-TW"/>
        </w:rPr>
        <w:ruby>
          <w:rubyPr>
            <w:rubyAlign w:val="distributeLetter"/>
            <w:hps w:val="10"/>
            <w:hpsRaise w:val="30"/>
            <w:hpsBaseText w:val="32"/>
            <w:lid w:val="ja-JP"/>
          </w:rubyPr>
          <w:rt>
            <w:r w:rsidR="00450F9D" w:rsidRPr="00450F9D">
              <w:rPr>
                <w:rFonts w:ascii="ＭＳ ゴシック" w:eastAsia="ＭＳ ゴシック" w:hAnsi="ＭＳ ゴシック" w:hint="eastAsia"/>
                <w:b/>
                <w:bCs/>
                <w:w w:val="75"/>
                <w:sz w:val="10"/>
              </w:rPr>
              <w:t>English</w:t>
            </w:r>
          </w:rt>
          <w:rubyBase>
            <w:r w:rsidR="00450F9D">
              <w:rPr>
                <w:rFonts w:eastAsia="ＭＳ ゴシック" w:hint="eastAsia"/>
                <w:b/>
                <w:bCs/>
                <w:sz w:val="32"/>
              </w:rPr>
              <w:t>英語</w:t>
            </w:r>
          </w:rubyBase>
        </w:ruby>
      </w:r>
      <w:r>
        <w:rPr>
          <w:rFonts w:eastAsia="ＭＳ ゴシック" w:hint="eastAsia"/>
          <w:b/>
          <w:bCs/>
          <w:sz w:val="32"/>
        </w:rPr>
        <w:t>)</w:t>
      </w:r>
      <w:r>
        <w:rPr>
          <w:rFonts w:eastAsia="ＭＳ ゴシック" w:hint="eastAsia"/>
          <w:b/>
          <w:bCs/>
          <w:sz w:val="32"/>
        </w:rPr>
        <w:t>受講届</w:t>
      </w:r>
    </w:p>
    <w:p w14:paraId="0F3B7E3D" w14:textId="77777777" w:rsidR="00AE0418" w:rsidRPr="00DF6D83" w:rsidRDefault="00AE0418" w:rsidP="007B7CB3">
      <w:pPr>
        <w:snapToGrid w:val="0"/>
        <w:jc w:val="center"/>
        <w:rPr>
          <w:rFonts w:eastAsia="ＭＳ ゴシック"/>
          <w:b/>
          <w:bCs/>
          <w:sz w:val="16"/>
          <w:szCs w:val="16"/>
        </w:rPr>
      </w:pPr>
    </w:p>
    <w:p w14:paraId="40E944DD" w14:textId="6EF9FD56" w:rsidR="00D84C0E" w:rsidRPr="00AD3734" w:rsidRDefault="00A1120E" w:rsidP="00650A7A">
      <w:pPr>
        <w:adjustRightInd w:val="0"/>
        <w:snapToGrid w:val="0"/>
        <w:ind w:firstLineChars="500" w:firstLine="994"/>
        <w:rPr>
          <w:sz w:val="22"/>
          <w:lang w:eastAsia="zh-CN"/>
        </w:rPr>
      </w:pPr>
      <w:r>
        <w:rPr>
          <w:sz w:val="22"/>
          <w:u w:val="single"/>
          <w:lang w:eastAsia="zh-CN"/>
        </w:rPr>
        <w:ruby>
          <w:rubyPr>
            <w:rubyAlign w:val="distributeSpace"/>
            <w:hps w:val="8"/>
            <w:hpsRaise w:val="22"/>
            <w:hpsBaseText w:val="22"/>
            <w:lid w:val="zh-CN"/>
          </w:rubyPr>
          <w:rt>
            <w:r w:rsidR="00A1120E" w:rsidRPr="00A1120E">
              <w:rPr>
                <w:rFonts w:ascii="ＭＳ Ｐ明朝" w:hAnsi="ＭＳ Ｐ明朝" w:hint="eastAsia"/>
                <w:sz w:val="8"/>
                <w:u w:val="single"/>
                <w:lang w:eastAsia="zh-CN"/>
              </w:rPr>
              <w:t>Student　ID</w:t>
            </w:r>
          </w:rt>
          <w:rubyBase>
            <w:r w:rsidR="00A1120E">
              <w:rPr>
                <w:rFonts w:hint="eastAsia"/>
                <w:sz w:val="22"/>
                <w:u w:val="single"/>
                <w:lang w:eastAsia="zh-CN"/>
              </w:rPr>
              <w:t>学籍番号</w:t>
            </w:r>
          </w:rubyBase>
        </w:ruby>
      </w:r>
      <w:r w:rsidR="00D84C0E" w:rsidRPr="00AD3734">
        <w:rPr>
          <w:rFonts w:hint="eastAsia"/>
          <w:sz w:val="22"/>
          <w:u w:val="single"/>
          <w:lang w:eastAsia="zh-CN"/>
        </w:rPr>
        <w:t xml:space="preserve">　　　　　　　　　　　　　</w:t>
      </w:r>
      <w:r w:rsidR="00D84C0E">
        <w:rPr>
          <w:rFonts w:hint="eastAsia"/>
          <w:sz w:val="22"/>
          <w:u w:val="single"/>
        </w:rPr>
        <w:t xml:space="preserve">　　　　　</w:t>
      </w:r>
      <w:r w:rsidR="00D84C0E" w:rsidRPr="00AD3734">
        <w:rPr>
          <w:rFonts w:hint="eastAsia"/>
          <w:sz w:val="22"/>
          <w:u w:val="single"/>
          <w:lang w:eastAsia="zh-CN"/>
        </w:rPr>
        <w:t xml:space="preserve">　</w:t>
      </w:r>
      <w:r w:rsidR="00D84C0E" w:rsidRPr="00AD3734">
        <w:rPr>
          <w:rFonts w:hint="eastAsia"/>
          <w:sz w:val="22"/>
          <w:u w:val="single"/>
        </w:rPr>
        <w:t xml:space="preserve">　　　　</w:t>
      </w:r>
      <w:r w:rsidR="00D84C0E" w:rsidRPr="00AD3734">
        <w:rPr>
          <w:rFonts w:hint="eastAsia"/>
          <w:sz w:val="22"/>
          <w:u w:val="single"/>
          <w:lang w:eastAsia="zh-CN"/>
        </w:rPr>
        <w:t xml:space="preserve">　　　</w:t>
      </w:r>
      <w:r w:rsidR="00D84C0E" w:rsidRPr="00AD3734">
        <w:rPr>
          <w:rFonts w:hint="eastAsia"/>
          <w:sz w:val="22"/>
          <w:lang w:eastAsia="zh-CN"/>
        </w:rPr>
        <w:t xml:space="preserve">，　</w:t>
      </w:r>
      <w:r w:rsidR="00D84C0E"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84C0E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Unive</w:t>
            </w:r>
          </w:rt>
          <w:rubyBase>
            <w:r w:rsidR="00D84C0E" w:rsidRPr="00AD3734">
              <w:rPr>
                <w:rFonts w:hint="eastAsia"/>
                <w:sz w:val="22"/>
                <w:u w:val="single"/>
                <w:lang w:eastAsia="zh-CN"/>
              </w:rPr>
              <w:t>配</w:t>
            </w:r>
          </w:rubyBase>
        </w:ruby>
      </w:r>
      <w:r w:rsidR="00D84C0E"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84C0E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rsity</w:t>
            </w:r>
          </w:rt>
          <w:rubyBase>
            <w:r w:rsidR="00D84C0E" w:rsidRPr="00AD3734">
              <w:rPr>
                <w:rFonts w:hint="eastAsia"/>
                <w:sz w:val="22"/>
                <w:u w:val="single"/>
                <w:lang w:eastAsia="zh-CN"/>
              </w:rPr>
              <w:t>置</w:t>
            </w:r>
          </w:rubyBase>
        </w:ruby>
      </w:r>
      <w:r w:rsidR="00D84C0E" w:rsidRPr="00AD3734">
        <w:rPr>
          <w:rFonts w:hint="eastAsia"/>
          <w:sz w:val="22"/>
          <w:u w:val="single"/>
          <w:lang w:eastAsia="zh-CN"/>
        </w:rPr>
        <w:t>大学</w:t>
      </w:r>
      <w:r w:rsidR="00D84C0E" w:rsidRPr="00AD3734">
        <w:rPr>
          <w:rFonts w:hint="eastAsia"/>
          <w:sz w:val="22"/>
        </w:rPr>
        <w:t xml:space="preserve">：　　</w:t>
      </w:r>
      <w:r w:rsidR="00D84C0E"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</w:rPr>
              <w:t>TU</w:t>
            </w:r>
          </w:rt>
          <w:rubyBase>
            <w:r w:rsidR="00D84C0E" w:rsidRPr="00AD3734">
              <w:rPr>
                <w:rFonts w:hint="eastAsia"/>
                <w:sz w:val="22"/>
              </w:rPr>
              <w:t>東京</w:t>
            </w:r>
          </w:rubyBase>
        </w:ruby>
      </w:r>
      <w:r w:rsidR="00D84C0E"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D84C0E" w:rsidRPr="00AD3734">
              <w:rPr>
                <w:rFonts w:hint="eastAsia"/>
                <w:sz w:val="22"/>
              </w:rPr>
              <w:t>農工</w:t>
            </w:r>
          </w:rubyBase>
        </w:ruby>
      </w:r>
      <w:r w:rsidR="00D84C0E" w:rsidRPr="00AD3734">
        <w:rPr>
          <w:rFonts w:hint="eastAsia"/>
          <w:sz w:val="22"/>
        </w:rPr>
        <w:t>大学</w:t>
      </w:r>
      <w:r w:rsidR="00D84C0E" w:rsidRPr="00AD3734">
        <w:rPr>
          <w:rFonts w:hint="eastAsia"/>
          <w:sz w:val="22"/>
        </w:rPr>
        <w:t xml:space="preserve"> </w:t>
      </w:r>
      <w:r w:rsidR="00D84C0E" w:rsidRPr="00AD3734">
        <w:rPr>
          <w:rFonts w:hint="eastAsia"/>
          <w:sz w:val="22"/>
        </w:rPr>
        <w:t xml:space="preserve">・　</w:t>
      </w:r>
      <w:r w:rsidR="00367F32">
        <w:rPr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7F32" w:rsidRPr="00367F32">
              <w:rPr>
                <w:rFonts w:ascii="ＭＳ Ｐ明朝" w:hAnsi="ＭＳ Ｐ明朝" w:hint="eastAsia"/>
                <w:sz w:val="10"/>
              </w:rPr>
              <w:t>Utsunomiya　Univ</w:t>
            </w:r>
          </w:rt>
          <w:rubyBase>
            <w:r w:rsidR="00367F32">
              <w:rPr>
                <w:rFonts w:hint="eastAsia"/>
                <w:sz w:val="22"/>
              </w:rPr>
              <w:t>宇都宮大学</w:t>
            </w:r>
          </w:rubyBase>
        </w:ruby>
      </w:r>
      <w:r w:rsidR="00D84C0E" w:rsidRPr="00AD3734">
        <w:rPr>
          <w:rFonts w:hint="eastAsia"/>
          <w:sz w:val="22"/>
        </w:rPr>
        <w:t xml:space="preserve">　・　</w:t>
      </w:r>
      <w:r w:rsidR="00367F32">
        <w:rPr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7F32" w:rsidRPr="00367F32">
              <w:rPr>
                <w:rFonts w:ascii="ＭＳ Ｐ明朝" w:hAnsi="ＭＳ Ｐ明朝" w:hint="eastAsia"/>
                <w:sz w:val="10"/>
              </w:rPr>
              <w:t>Ibaraki　Univ．</w:t>
            </w:r>
          </w:rt>
          <w:rubyBase>
            <w:r w:rsidR="00367F32">
              <w:rPr>
                <w:rFonts w:hint="eastAsia"/>
                <w:sz w:val="22"/>
              </w:rPr>
              <w:t>茨城大学</w:t>
            </w:r>
          </w:rubyBase>
        </w:ruby>
      </w:r>
      <w:r w:rsidR="00D84C0E" w:rsidRPr="00AD3734">
        <w:rPr>
          <w:rFonts w:hint="eastAsia"/>
          <w:sz w:val="22"/>
          <w:lang w:eastAsia="zh-CN"/>
        </w:rPr>
        <w:t xml:space="preserve">　　　</w:t>
      </w:r>
    </w:p>
    <w:p w14:paraId="50039C63" w14:textId="77777777" w:rsidR="00D84C0E" w:rsidRPr="00AD3734" w:rsidRDefault="00D84C0E" w:rsidP="00650A7A">
      <w:pPr>
        <w:adjustRightInd w:val="0"/>
        <w:snapToGrid w:val="0"/>
        <w:ind w:firstLineChars="500" w:firstLine="994"/>
        <w:rPr>
          <w:sz w:val="22"/>
          <w:u w:val="single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  <w:u w:val="single"/>
              </w:rPr>
              <w:t>Name</w:t>
            </w:r>
          </w:rt>
          <w:rubyBase>
            <w:r w:rsidR="00D84C0E" w:rsidRPr="00AD3734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Pr="00AD373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5937475" w14:textId="77777777" w:rsidR="00D84C0E" w:rsidRPr="00AD3734" w:rsidRDefault="00D84C0E" w:rsidP="00650A7A">
      <w:pPr>
        <w:adjustRightInd w:val="0"/>
        <w:snapToGrid w:val="0"/>
        <w:ind w:firstLineChars="500" w:firstLine="994"/>
        <w:rPr>
          <w:sz w:val="22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  <w:u w:val="single"/>
              </w:rPr>
              <w:t>Place</w:t>
            </w:r>
          </w:rt>
          <w:rubyBase>
            <w:r w:rsidR="00D84C0E" w:rsidRPr="00AD3734">
              <w:rPr>
                <w:rFonts w:hint="eastAsia"/>
                <w:sz w:val="22"/>
                <w:u w:val="single"/>
              </w:rPr>
              <w:t>受講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to take</w:t>
            </w:r>
          </w:rt>
          <w:rubyBase>
            <w:r w:rsidR="00D84C0E" w:rsidRPr="00AD3734">
              <w:rPr>
                <w:rFonts w:hint="eastAsia"/>
                <w:sz w:val="22"/>
                <w:u w:val="single"/>
              </w:rPr>
              <w:t>する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lectures</w:t>
            </w:r>
          </w:rt>
          <w:rubyBase>
            <w:r w:rsidR="00D84C0E" w:rsidRPr="00AD3734">
              <w:rPr>
                <w:rFonts w:hint="eastAsia"/>
                <w:sz w:val="22"/>
                <w:u w:val="single"/>
              </w:rPr>
              <w:t>場所</w:t>
            </w:r>
          </w:rubyBase>
        </w:ruby>
      </w:r>
      <w:r w:rsidRPr="00AD3734">
        <w:rPr>
          <w:rFonts w:hint="eastAsia"/>
          <w:sz w:val="22"/>
          <w:u w:val="single"/>
        </w:rPr>
        <w:t>：</w:t>
      </w:r>
      <w:r w:rsidRPr="00AD3734">
        <w:rPr>
          <w:rFonts w:hint="eastAsia"/>
          <w:sz w:val="22"/>
        </w:rPr>
        <w:t xml:space="preserve">　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</w:rPr>
              <w:t xml:space="preserve"> TU</w:t>
            </w:r>
          </w:rt>
          <w:rubyBase>
            <w:r w:rsidR="00D84C0E" w:rsidRPr="00AD3734">
              <w:rPr>
                <w:rFonts w:hint="eastAsia"/>
                <w:sz w:val="22"/>
              </w:rPr>
              <w:t>農工</w:t>
            </w:r>
          </w:rubyBase>
        </w:ruby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D84C0E" w:rsidRPr="00AD3734">
              <w:rPr>
                <w:rFonts w:hint="eastAsia"/>
                <w:sz w:val="22"/>
              </w:rPr>
              <w:t>大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</w:rPr>
              <w:t>Utsumomiya</w:t>
            </w:r>
          </w:rt>
          <w:rubyBase>
            <w:r w:rsidR="00D84C0E" w:rsidRPr="00AD3734">
              <w:rPr>
                <w:rFonts w:hint="eastAsia"/>
                <w:sz w:val="22"/>
              </w:rPr>
              <w:t>宇都宮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84C0E" w:rsidRPr="00AD3734">
              <w:rPr>
                <w:rFonts w:ascii="ＭＳ Ｐ明朝" w:hAnsi="ＭＳ Ｐ明朝" w:hint="eastAsia"/>
                <w:sz w:val="10"/>
              </w:rPr>
              <w:t>Ibaraki</w:t>
            </w:r>
          </w:rt>
          <w:rubyBase>
            <w:r w:rsidR="00D84C0E" w:rsidRPr="00AD3734">
              <w:rPr>
                <w:rFonts w:hint="eastAsia"/>
                <w:sz w:val="22"/>
              </w:rPr>
              <w:t>茨城</w:t>
            </w:r>
          </w:rubyBase>
        </w:ruby>
      </w:r>
      <w:r w:rsidRPr="00AD3734">
        <w:rPr>
          <w:rFonts w:hint="eastAsia"/>
          <w:sz w:val="22"/>
          <w:lang w:eastAsia="zh-CN"/>
        </w:rPr>
        <w:t xml:space="preserve">　</w:t>
      </w:r>
      <w:r w:rsidRPr="00AD3734">
        <w:rPr>
          <w:rFonts w:hint="eastAsia"/>
          <w:sz w:val="22"/>
        </w:rPr>
        <w:t xml:space="preserve">・（　</w:t>
      </w:r>
      <w:r w:rsidRPr="00AD3734">
        <w:rPr>
          <w:rFonts w:hint="eastAsia"/>
          <w:sz w:val="22"/>
        </w:rPr>
        <w:t xml:space="preserve">         </w:t>
      </w:r>
      <w:r w:rsidRPr="00AD3734">
        <w:rPr>
          <w:rFonts w:hint="eastAsia"/>
          <w:sz w:val="22"/>
        </w:rPr>
        <w:t xml:space="preserve">　　　　）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4C0E" w:rsidRPr="001E5CDA">
              <w:rPr>
                <w:rFonts w:ascii="ＭＳ Ｐ明朝" w:hAnsi="ＭＳ Ｐ明朝" w:hint="eastAsia"/>
                <w:sz w:val="11"/>
              </w:rPr>
              <w:t>University</w:t>
            </w:r>
          </w:rt>
          <w:rubyBase>
            <w:r w:rsidR="00D84C0E">
              <w:rPr>
                <w:rFonts w:hint="eastAsia"/>
                <w:sz w:val="22"/>
              </w:rPr>
              <w:t>大学</w:t>
            </w:r>
          </w:rubyBase>
        </w:ruby>
      </w:r>
      <w:r>
        <w:rPr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4C0E" w:rsidRPr="00F67599">
              <w:rPr>
                <w:rFonts w:ascii="ＭＳ Ｐ明朝" w:hAnsi="ＭＳ Ｐ明朝" w:hint="eastAsia"/>
                <w:sz w:val="11"/>
              </w:rPr>
              <w:t>Online</w:t>
            </w:r>
          </w:rt>
          <w:rubyBase>
            <w:r w:rsidR="00D84C0E">
              <w:rPr>
                <w:rFonts w:hint="eastAsia"/>
                <w:sz w:val="22"/>
              </w:rPr>
              <w:t>オンライン</w:t>
            </w:r>
          </w:rubyBase>
        </w:ruby>
      </w:r>
    </w:p>
    <w:p w14:paraId="74E774F5" w14:textId="77777777" w:rsidR="00D84C0E" w:rsidRPr="00CE109C" w:rsidRDefault="00D84C0E" w:rsidP="00650A7A">
      <w:pPr>
        <w:adjustRightInd w:val="0"/>
        <w:snapToGrid w:val="0"/>
        <w:ind w:firstLineChars="500" w:firstLine="294"/>
        <w:rPr>
          <w:sz w:val="8"/>
          <w:u w:val="single"/>
        </w:rPr>
      </w:pPr>
    </w:p>
    <w:p w14:paraId="6E7ECDA4" w14:textId="77777777" w:rsidR="00D84C0E" w:rsidRPr="00421FEF" w:rsidRDefault="00D84C0E" w:rsidP="00D84C0E">
      <w:pPr>
        <w:snapToGrid w:val="0"/>
        <w:ind w:firstLineChars="400" w:firstLine="795"/>
      </w:pPr>
      <w:r w:rsidRPr="00AD3734">
        <w:rPr>
          <w:rFonts w:hint="eastAsia"/>
          <w:sz w:val="22"/>
        </w:rPr>
        <w:t>下記の講義を聴講します。（聴講する番号に○をつけて提出してください。）</w:t>
      </w:r>
      <w:r w:rsidRPr="00AD3734">
        <w:rPr>
          <w:rFonts w:hint="eastAsia"/>
          <w:sz w:val="22"/>
        </w:rPr>
        <w:t xml:space="preserve">Please </w:t>
      </w:r>
      <w:r w:rsidRPr="00AD3734">
        <w:rPr>
          <w:sz w:val="22"/>
        </w:rPr>
        <w:t>circle lectures you</w:t>
      </w:r>
      <w:r>
        <w:rPr>
          <w:sz w:val="22"/>
        </w:rPr>
        <w:t>’d like</w:t>
      </w:r>
      <w:r w:rsidRPr="00AD3734">
        <w:rPr>
          <w:sz w:val="22"/>
        </w:rPr>
        <w:t xml:space="preserve"> to register</w:t>
      </w:r>
    </w:p>
    <w:tbl>
      <w:tblPr>
        <w:tblW w:w="10288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6729"/>
        <w:gridCol w:w="1835"/>
        <w:gridCol w:w="856"/>
      </w:tblGrid>
      <w:tr w:rsidR="00AE0418" w14:paraId="2D40A093" w14:textId="77777777" w:rsidTr="0004660A">
        <w:trPr>
          <w:trHeight w:val="263"/>
        </w:trPr>
        <w:tc>
          <w:tcPr>
            <w:tcW w:w="868" w:type="dxa"/>
          </w:tcPr>
          <w:p w14:paraId="6EDF7FD2" w14:textId="77777777" w:rsidR="00AE0418" w:rsidRDefault="00AE0418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729" w:type="dxa"/>
          </w:tcPr>
          <w:p w14:paraId="0F379C18" w14:textId="77777777" w:rsidR="00AE0418" w:rsidRDefault="00AE0418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35" w:type="dxa"/>
          </w:tcPr>
          <w:p w14:paraId="636C017C" w14:textId="77777777" w:rsidR="00AE0418" w:rsidRDefault="00AE0418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56" w:type="dxa"/>
          </w:tcPr>
          <w:p w14:paraId="4181D7CD" w14:textId="77777777" w:rsidR="00AE0418" w:rsidRDefault="00AE0418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AE0418" w14:paraId="5A85A85A" w14:textId="77777777" w:rsidTr="0004660A">
        <w:trPr>
          <w:trHeight w:val="893"/>
        </w:trPr>
        <w:tc>
          <w:tcPr>
            <w:tcW w:w="868" w:type="dxa"/>
            <w:vAlign w:val="center"/>
          </w:tcPr>
          <w:p w14:paraId="235CFDB9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Lecture1</w:t>
            </w:r>
          </w:p>
        </w:tc>
        <w:tc>
          <w:tcPr>
            <w:tcW w:w="6729" w:type="dxa"/>
            <w:vAlign w:val="center"/>
          </w:tcPr>
          <w:p w14:paraId="417E5F46" w14:textId="77777777" w:rsidR="00AE0418" w:rsidRDefault="00AE0418" w:rsidP="00D8542F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Effective use of wood biomass resources</w:t>
            </w:r>
          </w:p>
          <w:p w14:paraId="2819DBB2" w14:textId="77777777" w:rsidR="00AE0418" w:rsidRDefault="00AE0418" w:rsidP="00D854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木質バイオマス資源の有効利用</w:t>
            </w:r>
            <w:r>
              <w:rPr>
                <w:rFonts w:hint="eastAsia"/>
                <w:sz w:val="20"/>
              </w:rPr>
              <w:t>）</w:t>
            </w:r>
          </w:p>
          <w:p w14:paraId="030DF849" w14:textId="77777777" w:rsidR="00AE0418" w:rsidRPr="0004660A" w:rsidRDefault="00AE0418" w:rsidP="00D8542F">
            <w:pPr>
              <w:rPr>
                <w:sz w:val="20"/>
              </w:rPr>
            </w:pPr>
            <w:r w:rsidRPr="007D7F12">
              <w:rPr>
                <w:noProof/>
                <w:sz w:val="20"/>
              </w:rPr>
              <w:t>KOJIMA, Yoichi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小島　陽一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静岡大学教授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49FAB9F9" w14:textId="77777777" w:rsidR="00AE0418" w:rsidRDefault="00AE0418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32BD5ACE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56" w:type="dxa"/>
            <w:vAlign w:val="center"/>
          </w:tcPr>
          <w:p w14:paraId="2551570C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14:paraId="3C852267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68068C3A" w14:textId="77777777" w:rsidTr="0004660A">
        <w:trPr>
          <w:trHeight w:val="1000"/>
        </w:trPr>
        <w:tc>
          <w:tcPr>
            <w:tcW w:w="868" w:type="dxa"/>
            <w:vAlign w:val="center"/>
          </w:tcPr>
          <w:p w14:paraId="549863DA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</w:p>
          <w:p w14:paraId="753B9642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729" w:type="dxa"/>
            <w:vAlign w:val="center"/>
          </w:tcPr>
          <w:p w14:paraId="0A0049AE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The evolution of sex reconsidered</w:t>
            </w:r>
          </w:p>
          <w:p w14:paraId="48175AAC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「性の進化」再考</w:t>
            </w:r>
            <w:r>
              <w:rPr>
                <w:rFonts w:hint="eastAsia"/>
                <w:sz w:val="20"/>
              </w:rPr>
              <w:t>）</w:t>
            </w:r>
          </w:p>
          <w:p w14:paraId="42FE56BF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YASUI, Yukio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安井　行雄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香川大学教授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3252A432" w14:textId="77777777" w:rsidR="00AE0418" w:rsidRDefault="00AE0418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2771DE98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56" w:type="dxa"/>
            <w:vAlign w:val="center"/>
          </w:tcPr>
          <w:p w14:paraId="56752B2F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46EDACF5" w14:textId="77777777" w:rsidTr="0004660A">
        <w:trPr>
          <w:trHeight w:val="1017"/>
        </w:trPr>
        <w:tc>
          <w:tcPr>
            <w:tcW w:w="868" w:type="dxa"/>
            <w:vAlign w:val="center"/>
          </w:tcPr>
          <w:p w14:paraId="5E3E8B53" w14:textId="77777777" w:rsidR="00AE0418" w:rsidRDefault="00AE0418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</w:p>
          <w:p w14:paraId="2073CB77" w14:textId="77777777" w:rsidR="00AE0418" w:rsidRDefault="00AE0418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6729" w:type="dxa"/>
            <w:vAlign w:val="center"/>
          </w:tcPr>
          <w:p w14:paraId="155165AE" w14:textId="77777777" w:rsidR="00AE0418" w:rsidRPr="007D7F12" w:rsidRDefault="00AE0418" w:rsidP="00763524">
            <w:pPr>
              <w:rPr>
                <w:noProof/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Fetal sheep support the development of hematopoietic cells in vivo from</w:t>
            </w:r>
          </w:p>
          <w:p w14:paraId="6EB688B1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human induced pluripotent stem cells</w:t>
            </w:r>
          </w:p>
          <w:p w14:paraId="6BA6EF40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ヒツジ胎子微小環境を活用したヒト</w:t>
            </w:r>
            <w:r w:rsidRPr="007D7F12">
              <w:rPr>
                <w:noProof/>
                <w:sz w:val="20"/>
              </w:rPr>
              <w:t>iPS</w:t>
            </w:r>
            <w:r w:rsidRPr="007D7F12">
              <w:rPr>
                <w:noProof/>
                <w:sz w:val="20"/>
              </w:rPr>
              <w:t>細胞の造血系分化誘導</w:t>
            </w:r>
            <w:r>
              <w:rPr>
                <w:rFonts w:hint="eastAsia"/>
                <w:sz w:val="20"/>
              </w:rPr>
              <w:t>）</w:t>
            </w:r>
          </w:p>
          <w:p w14:paraId="7E355B50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Nagao, Yoshikazu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長尾　慶和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宇都宮大学教授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5FFD1002" w14:textId="77777777" w:rsidR="00AE0418" w:rsidRDefault="00AE0418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5C17FD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56" w:type="dxa"/>
            <w:vAlign w:val="center"/>
          </w:tcPr>
          <w:p w14:paraId="0A10F0AC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1A16F538" w14:textId="77777777" w:rsidTr="0004660A">
        <w:trPr>
          <w:trHeight w:val="1008"/>
        </w:trPr>
        <w:tc>
          <w:tcPr>
            <w:tcW w:w="868" w:type="dxa"/>
            <w:vAlign w:val="center"/>
          </w:tcPr>
          <w:p w14:paraId="27110EDE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547428A6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6729" w:type="dxa"/>
            <w:vAlign w:val="center"/>
          </w:tcPr>
          <w:p w14:paraId="07484585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Recent Topics in Mammalian Reproductive Technology</w:t>
            </w:r>
          </w:p>
          <w:p w14:paraId="7A9FB14A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哺乳類の生殖技術～最近のトピックス</w:t>
            </w:r>
            <w:r>
              <w:rPr>
                <w:rFonts w:hint="eastAsia"/>
                <w:sz w:val="20"/>
              </w:rPr>
              <w:t>）</w:t>
            </w:r>
          </w:p>
          <w:p w14:paraId="5B616A01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KIMURA, Naoko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木村　直子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山形大学教授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432C8799" w14:textId="77777777" w:rsidR="00AE0418" w:rsidRDefault="00AE0418" w:rsidP="0004660A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1E5ACD4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56" w:type="dxa"/>
            <w:vAlign w:val="center"/>
          </w:tcPr>
          <w:p w14:paraId="1C80F3D5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3A53A297" w14:textId="77777777" w:rsidTr="0004660A">
        <w:trPr>
          <w:trHeight w:val="999"/>
        </w:trPr>
        <w:tc>
          <w:tcPr>
            <w:tcW w:w="868" w:type="dxa"/>
            <w:vAlign w:val="center"/>
          </w:tcPr>
          <w:p w14:paraId="7DCA19B7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4D49806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6729" w:type="dxa"/>
            <w:vAlign w:val="center"/>
          </w:tcPr>
          <w:p w14:paraId="17D00A99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Utilization of genetic resources to improve wheat flour quality</w:t>
            </w:r>
          </w:p>
          <w:p w14:paraId="233349E1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小麦粉品質向上を目指した遺伝資源の利用</w:t>
            </w:r>
            <w:r>
              <w:rPr>
                <w:rFonts w:hint="eastAsia"/>
                <w:sz w:val="20"/>
              </w:rPr>
              <w:t>）</w:t>
            </w:r>
          </w:p>
          <w:p w14:paraId="01A5FC5B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TANAKA, Hiroyuki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田中　裕之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鳥取大学教授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57CEEAB3" w14:textId="77777777" w:rsidR="00AE0418" w:rsidRDefault="00AE0418" w:rsidP="0004660A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380EC55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56" w:type="dxa"/>
            <w:vAlign w:val="center"/>
          </w:tcPr>
          <w:p w14:paraId="29B5B0FD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2EFF4079" w14:textId="77777777" w:rsidTr="0004660A">
        <w:trPr>
          <w:trHeight w:val="904"/>
        </w:trPr>
        <w:tc>
          <w:tcPr>
            <w:tcW w:w="868" w:type="dxa"/>
            <w:vAlign w:val="center"/>
          </w:tcPr>
          <w:p w14:paraId="35915C0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2484B5A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6729" w:type="dxa"/>
            <w:vAlign w:val="center"/>
          </w:tcPr>
          <w:p w14:paraId="1239FFEB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Bioregulation of Environmental Stress Tolerance and Functional Constituents in Horticultural Plants</w:t>
            </w:r>
          </w:p>
          <w:p w14:paraId="561BA6F2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園芸植物における環境ストレス耐性及び機能性成分の生物的制御</w:t>
            </w:r>
            <w:r>
              <w:rPr>
                <w:rFonts w:hint="eastAsia"/>
                <w:sz w:val="20"/>
              </w:rPr>
              <w:t>）</w:t>
            </w:r>
          </w:p>
          <w:p w14:paraId="7DE0842D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MATSUBARA, Yoichi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松原　陽一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岐阜大学教授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293BB2A0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56" w:type="dxa"/>
            <w:vAlign w:val="center"/>
          </w:tcPr>
          <w:p w14:paraId="72407CC3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7CA61084" w14:textId="77777777" w:rsidTr="0004660A">
        <w:trPr>
          <w:trHeight w:val="1123"/>
        </w:trPr>
        <w:tc>
          <w:tcPr>
            <w:tcW w:w="868" w:type="dxa"/>
            <w:vAlign w:val="center"/>
          </w:tcPr>
          <w:p w14:paraId="115930B6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25AE65EC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6729" w:type="dxa"/>
            <w:vAlign w:val="center"/>
          </w:tcPr>
          <w:p w14:paraId="2E88E43B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Non-harvest forest utilization for keeping  SATOYAMA healthy.</w:t>
            </w:r>
          </w:p>
          <w:p w14:paraId="54A86893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日本の里山を健全に保つ伐らない森林利用</w:t>
            </w:r>
            <w:r>
              <w:rPr>
                <w:rFonts w:hint="eastAsia"/>
                <w:sz w:val="20"/>
              </w:rPr>
              <w:t>）</w:t>
            </w:r>
          </w:p>
          <w:p w14:paraId="5BC0B1A2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MATSUKI, Sawako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松木　佐和子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岩手大学准教授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0A6B72B7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56" w:type="dxa"/>
            <w:vAlign w:val="center"/>
          </w:tcPr>
          <w:p w14:paraId="571C884F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2769761D" w14:textId="77777777" w:rsidTr="0004660A">
        <w:trPr>
          <w:trHeight w:val="1009"/>
        </w:trPr>
        <w:tc>
          <w:tcPr>
            <w:tcW w:w="868" w:type="dxa"/>
            <w:vAlign w:val="center"/>
          </w:tcPr>
          <w:p w14:paraId="09D4A5A5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3DE37100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6729" w:type="dxa"/>
            <w:vAlign w:val="center"/>
          </w:tcPr>
          <w:p w14:paraId="5972E078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Ecosytem Services in Forests: Approaches and global applications for landscape development</w:t>
            </w:r>
          </w:p>
          <w:p w14:paraId="271A42C6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森林の生態系サービス：景観開発のためのアプローチと地球規模での応用</w:t>
            </w:r>
            <w:r>
              <w:rPr>
                <w:rFonts w:hint="eastAsia"/>
                <w:sz w:val="20"/>
              </w:rPr>
              <w:t>）</w:t>
            </w:r>
          </w:p>
          <w:p w14:paraId="35805DFA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CHEN, Bixia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陳　碧霞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琉球大学准教授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18A2149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1CFBC2DD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56" w:type="dxa"/>
            <w:vAlign w:val="center"/>
          </w:tcPr>
          <w:p w14:paraId="016F570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5A773F17" w14:textId="77777777" w:rsidTr="0004660A">
        <w:trPr>
          <w:trHeight w:val="1030"/>
        </w:trPr>
        <w:tc>
          <w:tcPr>
            <w:tcW w:w="868" w:type="dxa"/>
            <w:vAlign w:val="center"/>
          </w:tcPr>
          <w:p w14:paraId="13E50B95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54FA1853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6729" w:type="dxa"/>
            <w:vAlign w:val="center"/>
          </w:tcPr>
          <w:p w14:paraId="19840B66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Agricultural value chain systems in Southeast Asia</w:t>
            </w:r>
          </w:p>
          <w:p w14:paraId="79B5FEC0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東南アジアの農産物流通の仕組み</w:t>
            </w:r>
            <w:r>
              <w:rPr>
                <w:rFonts w:hint="eastAsia"/>
                <w:sz w:val="20"/>
              </w:rPr>
              <w:t>）</w:t>
            </w:r>
          </w:p>
          <w:p w14:paraId="55FAFC84" w14:textId="37893DE1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IKEDA, Shinya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池田　真也</w:t>
            </w:r>
            <w:r>
              <w:rPr>
                <w:rFonts w:hint="eastAsia"/>
                <w:sz w:val="20"/>
              </w:rPr>
              <w:t xml:space="preserve">　（</w:t>
            </w:r>
            <w:r w:rsidR="00367F32">
              <w:rPr>
                <w:noProof/>
                <w:sz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367F32" w:rsidRPr="00367F32">
                    <w:rPr>
                      <w:rFonts w:ascii="ＭＳ Ｐ明朝" w:hAnsi="ＭＳ Ｐ明朝" w:hint="eastAsia"/>
                      <w:noProof/>
                      <w:sz w:val="10"/>
                    </w:rPr>
                    <w:t>Ibaraki　Univ．</w:t>
                  </w:r>
                </w:rt>
                <w:rubyBase>
                  <w:r w:rsidR="00367F32">
                    <w:rPr>
                      <w:rFonts w:hint="eastAsia"/>
                      <w:noProof/>
                      <w:sz w:val="20"/>
                    </w:rPr>
                    <w:t>茨城大学</w:t>
                  </w:r>
                </w:rubyBase>
              </w:ruby>
            </w:r>
            <w:r w:rsidRPr="007D7F12">
              <w:rPr>
                <w:noProof/>
                <w:sz w:val="20"/>
              </w:rPr>
              <w:t>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18B63C08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2229BDD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56" w:type="dxa"/>
            <w:vAlign w:val="center"/>
          </w:tcPr>
          <w:p w14:paraId="3664F77D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3E15EC15" w14:textId="77777777" w:rsidTr="0004660A">
        <w:trPr>
          <w:trHeight w:val="993"/>
        </w:trPr>
        <w:tc>
          <w:tcPr>
            <w:tcW w:w="868" w:type="dxa"/>
            <w:vAlign w:val="center"/>
          </w:tcPr>
          <w:p w14:paraId="2BBC368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6E85162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6729" w:type="dxa"/>
            <w:vAlign w:val="center"/>
          </w:tcPr>
          <w:p w14:paraId="02B00E6C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Evaluation of forest environment based on the functional and species diversity of termites</w:t>
            </w:r>
          </w:p>
          <w:p w14:paraId="3725EB86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シロアリの生態系機能と種多様性を利用した森林環境評価</w:t>
            </w:r>
            <w:r>
              <w:rPr>
                <w:rFonts w:hint="eastAsia"/>
                <w:sz w:val="20"/>
              </w:rPr>
              <w:t>）</w:t>
            </w:r>
          </w:p>
          <w:p w14:paraId="44C9468E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TAKEMATSU, Yoko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竹松　葉子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山口大学教授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78A47C04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59369BC4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56" w:type="dxa"/>
            <w:vAlign w:val="center"/>
          </w:tcPr>
          <w:p w14:paraId="1F0280D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6C1627C2" w14:textId="77777777" w:rsidTr="0004660A">
        <w:trPr>
          <w:trHeight w:val="940"/>
        </w:trPr>
        <w:tc>
          <w:tcPr>
            <w:tcW w:w="868" w:type="dxa"/>
            <w:vAlign w:val="center"/>
          </w:tcPr>
          <w:p w14:paraId="6A0EC70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53F5685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6729" w:type="dxa"/>
            <w:vAlign w:val="center"/>
          </w:tcPr>
          <w:p w14:paraId="08B10942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Biology and ecology of seaweeds and marine forests</w:t>
            </w:r>
          </w:p>
          <w:p w14:paraId="0ABCE42C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海藻と藻場の生物学と生態学</w:t>
            </w:r>
            <w:r>
              <w:rPr>
                <w:rFonts w:hint="eastAsia"/>
                <w:sz w:val="20"/>
              </w:rPr>
              <w:t>）</w:t>
            </w:r>
          </w:p>
          <w:p w14:paraId="0B8A327F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ENDO, Hikaru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遠藤　光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鹿児島大学准教授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4FBFE2B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F686EC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56" w:type="dxa"/>
            <w:vAlign w:val="center"/>
          </w:tcPr>
          <w:p w14:paraId="346D9C6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147C9E55" w14:textId="77777777" w:rsidTr="0004660A">
        <w:trPr>
          <w:trHeight w:val="961"/>
        </w:trPr>
        <w:tc>
          <w:tcPr>
            <w:tcW w:w="868" w:type="dxa"/>
            <w:vAlign w:val="center"/>
          </w:tcPr>
          <w:p w14:paraId="29001F7C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04C4A20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6729" w:type="dxa"/>
            <w:vAlign w:val="center"/>
          </w:tcPr>
          <w:p w14:paraId="0687BE8F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An introduction to tropical peat swamp forest</w:t>
            </w:r>
          </w:p>
          <w:p w14:paraId="20A61E49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熱帯泥炭湿地林を巡る環境問題</w:t>
            </w:r>
            <w:r>
              <w:rPr>
                <w:rFonts w:hint="eastAsia"/>
                <w:sz w:val="20"/>
              </w:rPr>
              <w:t>）</w:t>
            </w:r>
          </w:p>
          <w:p w14:paraId="1FE4A20D" w14:textId="77777777" w:rsidR="00AE0418" w:rsidRPr="0004660A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Shimamura Tetsuya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嶋村　鉄也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愛媛大学准教授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212983CC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50B1EFFE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56" w:type="dxa"/>
            <w:vAlign w:val="center"/>
          </w:tcPr>
          <w:p w14:paraId="5550B6AB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14:paraId="0BD2DF0D" w14:textId="5AB36F1A" w:rsidR="00D84C0E" w:rsidRPr="00D84C0E" w:rsidRDefault="00D84C0E" w:rsidP="00D84C0E">
      <w:pPr>
        <w:adjustRightInd w:val="0"/>
        <w:snapToGrid w:val="0"/>
        <w:ind w:left="750"/>
        <w:jc w:val="left"/>
        <w:rPr>
          <w:b/>
          <w:color w:val="FF0000"/>
          <w:sz w:val="18"/>
        </w:rPr>
        <w:sectPr w:rsidR="00D84C0E" w:rsidRPr="00D84C0E" w:rsidSect="00AE0418">
          <w:pgSz w:w="11906" w:h="16838" w:code="9"/>
          <w:pgMar w:top="459" w:right="391" w:bottom="454" w:left="357" w:header="851" w:footer="992" w:gutter="0"/>
          <w:pgNumType w:start="1"/>
          <w:cols w:space="425"/>
          <w:docGrid w:type="linesAndChars" w:linePitch="329" w:charSpace="-4345"/>
        </w:sectPr>
      </w:pPr>
      <w:r w:rsidRPr="00AD3734">
        <w:rPr>
          <w:rFonts w:hint="eastAsia"/>
          <w:sz w:val="18"/>
        </w:rPr>
        <w:t>◎受講する講義に丸を付け、</w:t>
      </w:r>
      <w:r>
        <w:rPr>
          <w:rFonts w:hint="eastAsia"/>
          <w:b/>
          <w:color w:val="FF0000"/>
          <w:sz w:val="18"/>
        </w:rPr>
        <w:t>10/20</w:t>
      </w:r>
      <w:r w:rsidRPr="00367F32">
        <w:rPr>
          <w:rFonts w:hint="eastAsia"/>
          <w:b/>
          <w:color w:val="FF0000"/>
          <w:sz w:val="18"/>
        </w:rPr>
        <w:t>迄</w:t>
      </w:r>
      <w:r w:rsidRPr="00AD3734">
        <w:rPr>
          <w:rFonts w:hint="eastAsia"/>
          <w:sz w:val="18"/>
        </w:rPr>
        <w:t>に連合農学科</w:t>
      </w:r>
      <w:r>
        <w:rPr>
          <w:rFonts w:hint="eastAsia"/>
          <w:sz w:val="18"/>
        </w:rPr>
        <w:t>大学院</w:t>
      </w:r>
      <w:r w:rsidRPr="00AD3734">
        <w:rPr>
          <w:rFonts w:hint="eastAsia"/>
          <w:sz w:val="18"/>
        </w:rPr>
        <w:t>係</w:t>
      </w:r>
      <w:r>
        <w:rPr>
          <w:rFonts w:hint="eastAsia"/>
          <w:sz w:val="18"/>
        </w:rPr>
        <w:t>、</w:t>
      </w:r>
      <w:r w:rsidR="00367F32">
        <w:rPr>
          <w:sz w:val="18"/>
        </w:rPr>
        <w:ruby>
          <w:rubyPr>
            <w:rubyAlign w:val="distributeSpace"/>
            <w:hps w:val="10"/>
            <w:hpsRaise w:val="22"/>
            <w:hpsBaseText w:val="18"/>
            <w:lid w:val="ja-JP"/>
          </w:rubyPr>
          <w:rt>
            <w:r w:rsidR="00367F32" w:rsidRPr="00367F32">
              <w:rPr>
                <w:rFonts w:ascii="ＭＳ Ｐ明朝" w:hAnsi="ＭＳ Ｐ明朝" w:hint="eastAsia"/>
                <w:sz w:val="10"/>
              </w:rPr>
              <w:t>Ibaraki　Univ．</w:t>
            </w:r>
          </w:rt>
          <w:rubyBase>
            <w:r w:rsidR="00367F32">
              <w:rPr>
                <w:rFonts w:hint="eastAsia"/>
                <w:sz w:val="18"/>
              </w:rPr>
              <w:t>茨城大学</w:t>
            </w:r>
          </w:rubyBase>
        </w:ruby>
      </w:r>
      <w:r>
        <w:rPr>
          <w:rFonts w:hint="eastAsia"/>
          <w:sz w:val="18"/>
        </w:rPr>
        <w:t>、</w:t>
      </w:r>
      <w:r w:rsidR="00367F32">
        <w:rPr>
          <w:sz w:val="18"/>
        </w:rPr>
        <w:ruby>
          <w:rubyPr>
            <w:rubyAlign w:val="distributeSpace"/>
            <w:hps w:val="10"/>
            <w:hpsRaise w:val="22"/>
            <w:hpsBaseText w:val="18"/>
            <w:lid w:val="ja-JP"/>
          </w:rubyPr>
          <w:rt>
            <w:r w:rsidR="00367F32" w:rsidRPr="00367F32">
              <w:rPr>
                <w:rFonts w:ascii="ＭＳ Ｐ明朝" w:hAnsi="ＭＳ Ｐ明朝" w:hint="eastAsia"/>
                <w:sz w:val="10"/>
              </w:rPr>
              <w:t>Utsunomiya　Univ</w:t>
            </w:r>
          </w:rt>
          <w:rubyBase>
            <w:r w:rsidR="00367F32">
              <w:rPr>
                <w:rFonts w:hint="eastAsia"/>
                <w:sz w:val="18"/>
              </w:rPr>
              <w:t>宇都宮大学</w:t>
            </w:r>
          </w:rubyBase>
        </w:ruby>
      </w:r>
      <w:r>
        <w:rPr>
          <w:rFonts w:hint="eastAsia"/>
          <w:sz w:val="18"/>
        </w:rPr>
        <w:t>の学生窓口、メールで提出して下さい。</w:t>
      </w:r>
      <w:r>
        <w:rPr>
          <w:rFonts w:hint="eastAsia"/>
          <w:sz w:val="18"/>
        </w:rPr>
        <w:t>P</w:t>
      </w:r>
      <w:r>
        <w:rPr>
          <w:sz w:val="18"/>
        </w:rPr>
        <w:t>lease circ</w:t>
      </w:r>
      <w:r>
        <w:rPr>
          <w:rFonts w:hint="eastAsia"/>
          <w:sz w:val="18"/>
        </w:rPr>
        <w:t>le lectures you</w:t>
      </w:r>
      <w:r>
        <w:rPr>
          <w:sz w:val="18"/>
        </w:rPr>
        <w:t>’d</w:t>
      </w:r>
      <w:r>
        <w:rPr>
          <w:rFonts w:hint="eastAsia"/>
          <w:sz w:val="18"/>
        </w:rPr>
        <w:t xml:space="preserve"> </w:t>
      </w:r>
      <w:r>
        <w:rPr>
          <w:sz w:val="18"/>
        </w:rPr>
        <w:t>like</w:t>
      </w:r>
      <w:r>
        <w:rPr>
          <w:rFonts w:hint="eastAsia"/>
          <w:sz w:val="18"/>
        </w:rPr>
        <w:t xml:space="preserve"> to </w:t>
      </w:r>
      <w:r>
        <w:rPr>
          <w:sz w:val="18"/>
        </w:rPr>
        <w:t>register</w:t>
      </w:r>
      <w:r w:rsidRPr="00AD3734">
        <w:rPr>
          <w:rFonts w:hint="eastAsia"/>
          <w:sz w:val="18"/>
        </w:rPr>
        <w:t xml:space="preserve"> and submit this form to student affairs section</w:t>
      </w:r>
      <w:r>
        <w:rPr>
          <w:sz w:val="18"/>
        </w:rPr>
        <w:t xml:space="preserve"> at TUAT, Ibaraki University, Utsunomiya University or </w:t>
      </w:r>
      <w:r>
        <w:rPr>
          <w:rFonts w:hint="eastAsia"/>
          <w:sz w:val="18"/>
        </w:rPr>
        <w:t xml:space="preserve">by </w:t>
      </w:r>
      <w:r>
        <w:rPr>
          <w:sz w:val="18"/>
        </w:rPr>
        <w:t xml:space="preserve">mail </w:t>
      </w:r>
      <w:r w:rsidRPr="00367F32">
        <w:rPr>
          <w:rFonts w:hint="eastAsia"/>
          <w:color w:val="FF0000"/>
          <w:sz w:val="18"/>
        </w:rPr>
        <w:t>by</w:t>
      </w:r>
      <w:r w:rsidRPr="00367F32">
        <w:rPr>
          <w:rFonts w:hint="eastAsia"/>
          <w:b/>
          <w:color w:val="FF0000"/>
          <w:sz w:val="18"/>
        </w:rPr>
        <w:t xml:space="preserve"> </w:t>
      </w:r>
      <w:r>
        <w:rPr>
          <w:rFonts w:hint="eastAsia"/>
          <w:b/>
          <w:color w:val="FF0000"/>
          <w:sz w:val="18"/>
        </w:rPr>
        <w:t>October</w:t>
      </w:r>
      <w:r>
        <w:rPr>
          <w:rFonts w:hint="eastAsia"/>
          <w:b/>
          <w:color w:val="FF0000"/>
          <w:sz w:val="18"/>
        </w:rPr>
        <w:t xml:space="preserve">　</w:t>
      </w:r>
      <w:r>
        <w:rPr>
          <w:rFonts w:hint="eastAsia"/>
          <w:b/>
          <w:color w:val="FF0000"/>
          <w:sz w:val="18"/>
        </w:rPr>
        <w:t>20.</w:t>
      </w:r>
    </w:p>
    <w:p w14:paraId="33C3A3BB" w14:textId="77777777" w:rsidR="00AE0418" w:rsidRPr="00D93924" w:rsidRDefault="00AE0418" w:rsidP="007B7CB3">
      <w:pPr>
        <w:snapToGrid w:val="0"/>
        <w:jc w:val="left"/>
      </w:pPr>
    </w:p>
    <w:sectPr w:rsidR="00AE0418" w:rsidRPr="00D93924" w:rsidSect="00AE0418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ACE5" w14:textId="77777777" w:rsidR="0038516C" w:rsidRDefault="0038516C" w:rsidP="00312C8B">
      <w:r>
        <w:separator/>
      </w:r>
    </w:p>
  </w:endnote>
  <w:endnote w:type="continuationSeparator" w:id="0">
    <w:p w14:paraId="313AD1B9" w14:textId="77777777" w:rsidR="0038516C" w:rsidRDefault="0038516C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D339" w14:textId="77777777" w:rsidR="0038516C" w:rsidRDefault="0038516C" w:rsidP="00312C8B">
      <w:r>
        <w:separator/>
      </w:r>
    </w:p>
  </w:footnote>
  <w:footnote w:type="continuationSeparator" w:id="0">
    <w:p w14:paraId="63136818" w14:textId="77777777" w:rsidR="0038516C" w:rsidRDefault="0038516C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 w16cid:durableId="105010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4660A"/>
    <w:rsid w:val="00060159"/>
    <w:rsid w:val="00077E88"/>
    <w:rsid w:val="00081197"/>
    <w:rsid w:val="000A20EF"/>
    <w:rsid w:val="000A6AB5"/>
    <w:rsid w:val="000D2DEA"/>
    <w:rsid w:val="00102E73"/>
    <w:rsid w:val="00110F9D"/>
    <w:rsid w:val="00183692"/>
    <w:rsid w:val="001874C4"/>
    <w:rsid w:val="001A239D"/>
    <w:rsid w:val="001A5E65"/>
    <w:rsid w:val="001B4C8E"/>
    <w:rsid w:val="001C460B"/>
    <w:rsid w:val="001E20A3"/>
    <w:rsid w:val="00215A2B"/>
    <w:rsid w:val="002277B0"/>
    <w:rsid w:val="00233FE6"/>
    <w:rsid w:val="00247326"/>
    <w:rsid w:val="00256B07"/>
    <w:rsid w:val="002629B6"/>
    <w:rsid w:val="00271CF5"/>
    <w:rsid w:val="002877CC"/>
    <w:rsid w:val="00290105"/>
    <w:rsid w:val="002D2B6B"/>
    <w:rsid w:val="002E5068"/>
    <w:rsid w:val="00312C8B"/>
    <w:rsid w:val="00317161"/>
    <w:rsid w:val="00361F5E"/>
    <w:rsid w:val="00367F32"/>
    <w:rsid w:val="00383FD3"/>
    <w:rsid w:val="0038516C"/>
    <w:rsid w:val="00387B18"/>
    <w:rsid w:val="0039128B"/>
    <w:rsid w:val="00396EBA"/>
    <w:rsid w:val="003A3183"/>
    <w:rsid w:val="003B4B81"/>
    <w:rsid w:val="003D6F76"/>
    <w:rsid w:val="003E4A48"/>
    <w:rsid w:val="003F6352"/>
    <w:rsid w:val="00406CD4"/>
    <w:rsid w:val="00424ADE"/>
    <w:rsid w:val="00425A79"/>
    <w:rsid w:val="00450F9D"/>
    <w:rsid w:val="00463417"/>
    <w:rsid w:val="00493283"/>
    <w:rsid w:val="004A03C6"/>
    <w:rsid w:val="004C4A65"/>
    <w:rsid w:val="004C7D04"/>
    <w:rsid w:val="004D3401"/>
    <w:rsid w:val="004F7F0D"/>
    <w:rsid w:val="0050546B"/>
    <w:rsid w:val="005344A2"/>
    <w:rsid w:val="005743D1"/>
    <w:rsid w:val="005A1C56"/>
    <w:rsid w:val="005A640A"/>
    <w:rsid w:val="005C1F3D"/>
    <w:rsid w:val="005C5488"/>
    <w:rsid w:val="005E700E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1601"/>
    <w:rsid w:val="006A2542"/>
    <w:rsid w:val="006A62AD"/>
    <w:rsid w:val="006B7EFE"/>
    <w:rsid w:val="006C4C6B"/>
    <w:rsid w:val="006C7A43"/>
    <w:rsid w:val="00712252"/>
    <w:rsid w:val="00724B02"/>
    <w:rsid w:val="00736836"/>
    <w:rsid w:val="00737ECD"/>
    <w:rsid w:val="00753B9A"/>
    <w:rsid w:val="00782B34"/>
    <w:rsid w:val="007830F2"/>
    <w:rsid w:val="007874FC"/>
    <w:rsid w:val="007B25CC"/>
    <w:rsid w:val="007B7CB3"/>
    <w:rsid w:val="007F130A"/>
    <w:rsid w:val="008261E2"/>
    <w:rsid w:val="00827223"/>
    <w:rsid w:val="00834A51"/>
    <w:rsid w:val="008413B7"/>
    <w:rsid w:val="00855DD6"/>
    <w:rsid w:val="008578FE"/>
    <w:rsid w:val="0089369A"/>
    <w:rsid w:val="0089603F"/>
    <w:rsid w:val="008A2A75"/>
    <w:rsid w:val="008A7691"/>
    <w:rsid w:val="008D485F"/>
    <w:rsid w:val="008E1454"/>
    <w:rsid w:val="008E2441"/>
    <w:rsid w:val="009003ED"/>
    <w:rsid w:val="0090253D"/>
    <w:rsid w:val="00950BA2"/>
    <w:rsid w:val="0095683F"/>
    <w:rsid w:val="009A18C8"/>
    <w:rsid w:val="009B033F"/>
    <w:rsid w:val="009C0774"/>
    <w:rsid w:val="009D1FC0"/>
    <w:rsid w:val="009D2620"/>
    <w:rsid w:val="009E24E3"/>
    <w:rsid w:val="00A1120E"/>
    <w:rsid w:val="00A56B99"/>
    <w:rsid w:val="00A65D65"/>
    <w:rsid w:val="00A74AFC"/>
    <w:rsid w:val="00A91FD5"/>
    <w:rsid w:val="00A953B2"/>
    <w:rsid w:val="00AA3047"/>
    <w:rsid w:val="00AB2FFB"/>
    <w:rsid w:val="00AC0F73"/>
    <w:rsid w:val="00AD551F"/>
    <w:rsid w:val="00AE0418"/>
    <w:rsid w:val="00AE72A4"/>
    <w:rsid w:val="00B02865"/>
    <w:rsid w:val="00B23E84"/>
    <w:rsid w:val="00B32CF4"/>
    <w:rsid w:val="00B365E5"/>
    <w:rsid w:val="00B506A9"/>
    <w:rsid w:val="00B75F72"/>
    <w:rsid w:val="00B818BD"/>
    <w:rsid w:val="00B90AFA"/>
    <w:rsid w:val="00B950C8"/>
    <w:rsid w:val="00BB1521"/>
    <w:rsid w:val="00BD68B8"/>
    <w:rsid w:val="00BE411C"/>
    <w:rsid w:val="00C1463E"/>
    <w:rsid w:val="00C178E5"/>
    <w:rsid w:val="00C40E55"/>
    <w:rsid w:val="00C81F1C"/>
    <w:rsid w:val="00CA282B"/>
    <w:rsid w:val="00CB1D8D"/>
    <w:rsid w:val="00CB71E0"/>
    <w:rsid w:val="00CE007B"/>
    <w:rsid w:val="00CE3759"/>
    <w:rsid w:val="00D00F4A"/>
    <w:rsid w:val="00D33982"/>
    <w:rsid w:val="00D52ECA"/>
    <w:rsid w:val="00D54A8C"/>
    <w:rsid w:val="00D644CB"/>
    <w:rsid w:val="00D84C0E"/>
    <w:rsid w:val="00D8542F"/>
    <w:rsid w:val="00D93924"/>
    <w:rsid w:val="00DD4B63"/>
    <w:rsid w:val="00DF0468"/>
    <w:rsid w:val="00DF3500"/>
    <w:rsid w:val="00DF6D83"/>
    <w:rsid w:val="00E13E72"/>
    <w:rsid w:val="00E23873"/>
    <w:rsid w:val="00E36651"/>
    <w:rsid w:val="00E50DFC"/>
    <w:rsid w:val="00E5594B"/>
    <w:rsid w:val="00E56AB9"/>
    <w:rsid w:val="00E660B0"/>
    <w:rsid w:val="00E909C6"/>
    <w:rsid w:val="00E94033"/>
    <w:rsid w:val="00EB0DC9"/>
    <w:rsid w:val="00EB34AA"/>
    <w:rsid w:val="00EB69C4"/>
    <w:rsid w:val="00EF1678"/>
    <w:rsid w:val="00F160F6"/>
    <w:rsid w:val="00F32CF9"/>
    <w:rsid w:val="00F65E78"/>
    <w:rsid w:val="00F94249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C1130"/>
  <w15:docId w15:val="{12622373-91DA-463E-94F5-B96EF6F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F73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UMEZAWA Makiko</cp:lastModifiedBy>
  <cp:revision>8</cp:revision>
  <cp:lastPrinted>2025-09-05T00:54:00Z</cp:lastPrinted>
  <dcterms:created xsi:type="dcterms:W3CDTF">2025-08-26T03:38:00Z</dcterms:created>
  <dcterms:modified xsi:type="dcterms:W3CDTF">2025-09-05T01:32:00Z</dcterms:modified>
</cp:coreProperties>
</file>